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28" w:rsidRDefault="00BC1281" w:rsidP="00BC1281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3CD">
        <w:rPr>
          <w:rFonts w:ascii="Times New Roman" w:hAnsi="Times New Roman" w:cs="Times New Roman"/>
          <w:b/>
          <w:sz w:val="32"/>
          <w:szCs w:val="32"/>
        </w:rPr>
        <w:t>Анкета оценки качества</w:t>
      </w:r>
      <w:bookmarkStart w:id="0" w:name="_GoBack"/>
      <w:bookmarkEnd w:id="0"/>
      <w:r w:rsidRPr="00B543CD">
        <w:rPr>
          <w:rFonts w:ascii="Times New Roman" w:hAnsi="Times New Roman" w:cs="Times New Roman"/>
          <w:b/>
          <w:sz w:val="32"/>
          <w:szCs w:val="32"/>
        </w:rPr>
        <w:t xml:space="preserve"> предоставляемых услуг</w:t>
      </w:r>
      <w:r w:rsidR="00EF27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27B3" w:rsidRPr="00B543CD" w:rsidRDefault="00EF27B3" w:rsidP="00BC1281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ТОО «НУТРИТЕСТ»</w:t>
      </w:r>
    </w:p>
    <w:p w:rsidR="00BC1281" w:rsidRDefault="00BC1281" w:rsidP="00BC1281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1281" w:rsidTr="00B543CD">
        <w:tc>
          <w:tcPr>
            <w:tcW w:w="3190" w:type="dxa"/>
            <w:vAlign w:val="center"/>
          </w:tcPr>
          <w:p w:rsidR="00BC1281" w:rsidRDefault="00BC1281" w:rsidP="00B543C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3190" w:type="dxa"/>
            <w:vAlign w:val="center"/>
          </w:tcPr>
          <w:p w:rsidR="00BC1281" w:rsidRDefault="00BC1281" w:rsidP="00B543C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3191" w:type="dxa"/>
            <w:vAlign w:val="center"/>
          </w:tcPr>
          <w:p w:rsidR="00BC1281" w:rsidRDefault="00BC1281" w:rsidP="00B543C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удовлетворительно</w:t>
            </w:r>
          </w:p>
        </w:tc>
      </w:tr>
      <w:tr w:rsidR="00BC1281" w:rsidTr="00BC1281"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предоставления услуги заявителям согласно процедуре по оценки соответствия 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281" w:rsidTr="00BC1281"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</w:rPr>
              <w:t>Компетентность, профессиональный уровень специалистов ТОО «НУТРИТЕСТ»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281" w:rsidTr="00BC1281"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 и доступность о порядке проведения оценки подтверждения соответствия 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281" w:rsidTr="00BC1281"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информации через </w:t>
            </w:r>
            <w:r w:rsidRPr="00BC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 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281" w:rsidTr="00BC1281"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Соблюдение принципов беспристрастности конфидициальности и дискриминации 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281" w:rsidTr="00BC1281">
        <w:tc>
          <w:tcPr>
            <w:tcW w:w="3190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Вежливость, пунктуальность и дисциплинированность специалистов </w:t>
            </w:r>
          </w:p>
          <w:p w:rsidR="00BC1281" w:rsidRP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2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«НУТРИТЕСТ»</w:t>
            </w:r>
          </w:p>
        </w:tc>
        <w:tc>
          <w:tcPr>
            <w:tcW w:w="3190" w:type="dxa"/>
          </w:tcPr>
          <w:p w:rsidR="00BC1281" w:rsidRPr="00BC1281" w:rsidRDefault="00BC1281" w:rsidP="00BC1281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BC1281" w:rsidRDefault="00BC1281" w:rsidP="00BC1281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Ваши сведения о себе:</w:t>
      </w:r>
    </w:p>
    <w:p w:rsid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Ваше имя _________________________________________________________</w:t>
      </w:r>
    </w:p>
    <w:p w:rsid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компании ___________________________________________</w:t>
      </w:r>
    </w:p>
    <w:p w:rsidR="00BC1281" w:rsidRP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F27B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543C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BC1281" w:rsidRPr="00BC1281" w:rsidRDefault="00BC1281" w:rsidP="00BC1281">
      <w:pPr>
        <w:tabs>
          <w:tab w:val="left" w:pos="562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C1281" w:rsidRPr="00BC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81"/>
    <w:rsid w:val="009C6D28"/>
    <w:rsid w:val="00B543CD"/>
    <w:rsid w:val="00BC1281"/>
    <w:rsid w:val="00E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2015-12-08T05:14:00Z</dcterms:created>
  <dcterms:modified xsi:type="dcterms:W3CDTF">2015-12-08T12:45:00Z</dcterms:modified>
</cp:coreProperties>
</file>